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C6" w:rsidRPr="00D60E29" w:rsidRDefault="00CB67E1" w:rsidP="00A1561B">
      <w:pPr>
        <w:pStyle w:val="Title"/>
        <w:rPr>
          <w:sz w:val="32"/>
          <w:szCs w:val="32"/>
        </w:rPr>
      </w:pPr>
      <w:r w:rsidRPr="00D60E29">
        <w:rPr>
          <w:sz w:val="32"/>
          <w:szCs w:val="32"/>
        </w:rPr>
        <w:t>Úloha č.</w:t>
      </w:r>
      <w:r w:rsidR="00D60E29" w:rsidRPr="00D60E29">
        <w:rPr>
          <w:sz w:val="32"/>
          <w:szCs w:val="32"/>
        </w:rPr>
        <w:t>8 Měření na sériové a paralelní kombinaci diod a tyristorů</w:t>
      </w:r>
    </w:p>
    <w:p w:rsidR="00AB03F7" w:rsidRPr="00444F0F" w:rsidRDefault="00AB03F7" w:rsidP="00AB03F7">
      <w:pPr>
        <w:rPr>
          <w:rStyle w:val="IntenseEmphasis"/>
        </w:rPr>
      </w:pPr>
      <w:r w:rsidRPr="00444F0F">
        <w:rPr>
          <w:rStyle w:val="IntenseEmphasis"/>
        </w:rPr>
        <w:t>Zpracoval: Martin Mego</w:t>
      </w:r>
    </w:p>
    <w:p w:rsidR="00AB03F7" w:rsidRPr="00444F0F" w:rsidRDefault="006D132F" w:rsidP="00AB03F7">
      <w:pPr>
        <w:rPr>
          <w:rStyle w:val="IntenseEmphasis"/>
        </w:rPr>
      </w:pPr>
      <w:r>
        <w:rPr>
          <w:rStyle w:val="IntenseEmphasis"/>
        </w:rPr>
        <w:t>Dne: 03</w:t>
      </w:r>
      <w:r w:rsidR="00B44A39">
        <w:rPr>
          <w:rStyle w:val="IntenseEmphasis"/>
        </w:rPr>
        <w:t>.0</w:t>
      </w:r>
      <w:r>
        <w:rPr>
          <w:rStyle w:val="IntenseEmphasis"/>
        </w:rPr>
        <w:t>4</w:t>
      </w:r>
      <w:r w:rsidR="00AB03F7" w:rsidRPr="00444F0F">
        <w:rPr>
          <w:rStyle w:val="IntenseEmphasis"/>
        </w:rPr>
        <w:t>.201</w:t>
      </w:r>
      <w:r w:rsidR="00CB67E1">
        <w:rPr>
          <w:rStyle w:val="IntenseEmphasis"/>
        </w:rPr>
        <w:t>1</w:t>
      </w:r>
    </w:p>
    <w:p w:rsidR="006C1302" w:rsidRDefault="00E2441C" w:rsidP="00F70DF2">
      <w:pPr>
        <w:pStyle w:val="Heading1"/>
        <w:spacing w:before="240"/>
      </w:pPr>
      <w:r>
        <w:t>1</w:t>
      </w:r>
      <w:r w:rsidR="0067370B">
        <w:t xml:space="preserve">. </w:t>
      </w:r>
      <w:r w:rsidR="004D018E">
        <w:t>Zadání úkolu</w:t>
      </w:r>
    </w:p>
    <w:p w:rsidR="00CB41E1" w:rsidRPr="00CB41E1" w:rsidRDefault="00CB41E1" w:rsidP="00CB41E1">
      <w:pPr>
        <w:rPr>
          <w:rFonts w:asciiTheme="minorHAnsi" w:hAnsiTheme="minorHAnsi"/>
          <w:bCs/>
          <w:lang w:val="en-US" w:eastAsia="en-US"/>
        </w:rPr>
      </w:pPr>
      <w:r w:rsidRPr="00CB41E1">
        <w:rPr>
          <w:rFonts w:asciiTheme="minorHAnsi" w:hAnsiTheme="minorHAnsi"/>
          <w:bCs/>
          <w:lang w:val="en-US" w:eastAsia="en-US"/>
        </w:rPr>
        <w:t>Sériové řazení součástek</w:t>
      </w:r>
    </w:p>
    <w:p w:rsidR="00CB41E1" w:rsidRPr="00CB41E1" w:rsidRDefault="00CB41E1" w:rsidP="00CB41E1">
      <w:pPr>
        <w:ind w:left="1418"/>
        <w:rPr>
          <w:rFonts w:asciiTheme="minorHAnsi" w:hAnsiTheme="minorHAnsi"/>
          <w:bCs/>
          <w:lang w:val="en-US" w:eastAsia="en-US"/>
        </w:rPr>
      </w:pPr>
      <w:r w:rsidRPr="00CB41E1">
        <w:rPr>
          <w:rFonts w:asciiTheme="minorHAnsi" w:hAnsiTheme="minorHAnsi"/>
          <w:bCs/>
          <w:lang w:val="en-US" w:eastAsia="en-US"/>
        </w:rPr>
        <w:t>~ Proveďte měření na sériové kombinaci součástek (diod a tyristorů). Sejměte</w:t>
      </w:r>
    </w:p>
    <w:p w:rsidR="00CB41E1" w:rsidRPr="00CB41E1" w:rsidRDefault="00CB41E1" w:rsidP="00CB41E1">
      <w:pPr>
        <w:ind w:left="1418"/>
        <w:rPr>
          <w:rFonts w:asciiTheme="minorHAnsi" w:hAnsiTheme="minorHAnsi"/>
          <w:bCs/>
          <w:lang w:val="en-US" w:eastAsia="en-US"/>
        </w:rPr>
      </w:pPr>
      <w:r w:rsidRPr="00CB41E1">
        <w:rPr>
          <w:rFonts w:asciiTheme="minorHAnsi" w:hAnsiTheme="minorHAnsi"/>
          <w:bCs/>
          <w:lang w:val="en-US" w:eastAsia="en-US"/>
        </w:rPr>
        <w:t>rozložení závěrného napětí na ventilech nejprve s paralelně připojenými odpory a</w:t>
      </w:r>
    </w:p>
    <w:p w:rsidR="00CB41E1" w:rsidRPr="00CB41E1" w:rsidRDefault="00CB41E1" w:rsidP="00CB41E1">
      <w:pPr>
        <w:ind w:left="1418"/>
        <w:rPr>
          <w:rFonts w:asciiTheme="minorHAnsi" w:hAnsiTheme="minorHAnsi"/>
          <w:bCs/>
          <w:lang w:val="en-US" w:eastAsia="en-US"/>
        </w:rPr>
      </w:pPr>
      <w:r w:rsidRPr="00CB41E1">
        <w:rPr>
          <w:rFonts w:asciiTheme="minorHAnsi" w:hAnsiTheme="minorHAnsi"/>
          <w:bCs/>
          <w:lang w:val="en-US" w:eastAsia="en-US"/>
        </w:rPr>
        <w:t>RCD ochranou.</w:t>
      </w:r>
    </w:p>
    <w:p w:rsidR="00CB41E1" w:rsidRPr="00CB41E1" w:rsidRDefault="001406BB" w:rsidP="00CB41E1">
      <w:pPr>
        <w:ind w:left="1418"/>
        <w:rPr>
          <w:rFonts w:asciiTheme="minorHAnsi" w:hAnsiTheme="minorHAnsi"/>
          <w:bCs/>
          <w:lang w:val="en-US" w:eastAsia="en-US"/>
        </w:rPr>
      </w:pPr>
      <w:r>
        <w:rPr>
          <w:rFonts w:asciiTheme="minorHAnsi" w:hAnsiTheme="minorHAnsi"/>
          <w:bCs/>
          <w:lang w:val="en-US" w:eastAsia="en-US"/>
        </w:rPr>
        <w:t>~ Dále z rozmezí 100kΩ - 1,1 MΩ</w:t>
      </w:r>
      <w:r w:rsidR="00CB41E1" w:rsidRPr="00CB41E1">
        <w:rPr>
          <w:rFonts w:asciiTheme="minorHAnsi" w:hAnsiTheme="minorHAnsi"/>
          <w:bCs/>
          <w:lang w:val="en-US" w:eastAsia="en-US"/>
        </w:rPr>
        <w:t xml:space="preserve"> vyberte dva rezistory, zaměňte je za rezistory v</w:t>
      </w:r>
    </w:p>
    <w:p w:rsidR="00CB41E1" w:rsidRPr="00CB41E1" w:rsidRDefault="00CB41E1" w:rsidP="00CB41E1">
      <w:pPr>
        <w:ind w:left="1418"/>
        <w:rPr>
          <w:rFonts w:asciiTheme="minorHAnsi" w:hAnsiTheme="minorHAnsi"/>
          <w:bCs/>
          <w:lang w:val="en-US" w:eastAsia="en-US"/>
        </w:rPr>
      </w:pPr>
      <w:r w:rsidRPr="00CB41E1">
        <w:rPr>
          <w:rFonts w:asciiTheme="minorHAnsi" w:hAnsiTheme="minorHAnsi"/>
          <w:bCs/>
          <w:lang w:val="en-US" w:eastAsia="en-US"/>
        </w:rPr>
        <w:t>RCD obvodu a měření opakujte .</w:t>
      </w:r>
    </w:p>
    <w:p w:rsidR="00CB41E1" w:rsidRPr="00CB41E1" w:rsidRDefault="00CB41E1" w:rsidP="00CB41E1">
      <w:pPr>
        <w:rPr>
          <w:rFonts w:asciiTheme="minorHAnsi" w:hAnsiTheme="minorHAnsi"/>
          <w:bCs/>
          <w:lang w:val="en-US" w:eastAsia="en-US"/>
        </w:rPr>
      </w:pPr>
      <w:r w:rsidRPr="00CB41E1">
        <w:rPr>
          <w:rFonts w:asciiTheme="minorHAnsi" w:hAnsiTheme="minorHAnsi"/>
          <w:bCs/>
          <w:lang w:val="en-US" w:eastAsia="en-US"/>
        </w:rPr>
        <w:t>Paralelní řazení součástek</w:t>
      </w:r>
    </w:p>
    <w:p w:rsidR="00CB41E1" w:rsidRPr="00CB41E1" w:rsidRDefault="00CB41E1" w:rsidP="00CB41E1">
      <w:pPr>
        <w:ind w:firstLine="0"/>
        <w:rPr>
          <w:rFonts w:asciiTheme="minorHAnsi" w:hAnsiTheme="minorHAnsi"/>
          <w:bCs/>
          <w:lang w:val="en-US" w:eastAsia="en-US"/>
        </w:rPr>
      </w:pPr>
      <w:r w:rsidRPr="00CB41E1">
        <w:rPr>
          <w:rFonts w:asciiTheme="minorHAnsi" w:hAnsiTheme="minorHAnsi"/>
          <w:bCs/>
          <w:lang w:val="en-US" w:eastAsia="en-US"/>
        </w:rPr>
        <w:t>~ Sejměte na osciloskopu průběhy proudu diodami při R a RL zátěži bez ochranných</w:t>
      </w:r>
    </w:p>
    <w:p w:rsidR="003F0187" w:rsidRPr="003F0187" w:rsidRDefault="00CB41E1" w:rsidP="00CB41E1">
      <w:pPr>
        <w:ind w:firstLine="0"/>
        <w:rPr>
          <w:rFonts w:asciiTheme="minorHAnsi" w:hAnsiTheme="minorHAnsi"/>
          <w:bCs/>
          <w:lang w:val="en-US" w:eastAsia="en-US"/>
        </w:rPr>
      </w:pPr>
      <w:r w:rsidRPr="00CB41E1">
        <w:rPr>
          <w:rFonts w:asciiTheme="minorHAnsi" w:hAnsiTheme="minorHAnsi"/>
          <w:bCs/>
          <w:lang w:val="en-US" w:eastAsia="en-US"/>
        </w:rPr>
        <w:t>členů, se sériovým odporem a se sériovou indukčností (s anodovým reaktorem).</w:t>
      </w:r>
    </w:p>
    <w:p w:rsidR="00773C9C" w:rsidRDefault="00664903" w:rsidP="00252D12">
      <w:pPr>
        <w:pStyle w:val="Heading1"/>
        <w:spacing w:before="240"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448945</wp:posOffset>
            </wp:positionV>
            <wp:extent cx="6496050" cy="3781425"/>
            <wp:effectExtent l="19050" t="0" r="0" b="0"/>
            <wp:wrapTopAndBottom/>
            <wp:docPr id="1" name="Picture 1" descr="C:\Users\Phirius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rius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74" b="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0FF">
        <w:t>2</w:t>
      </w:r>
      <w:r w:rsidR="0067370B">
        <w:t xml:space="preserve">. </w:t>
      </w:r>
      <w:r w:rsidR="008664DD">
        <w:t>Schema</w:t>
      </w:r>
      <w:r w:rsidR="004575E3">
        <w:t xml:space="preserve"> zapojení</w:t>
      </w:r>
    </w:p>
    <w:p w:rsidR="009941A1" w:rsidRDefault="00B74031" w:rsidP="00342C23">
      <w:pPr>
        <w:pStyle w:val="Heading1"/>
      </w:pPr>
      <w:r>
        <w:t>3</w:t>
      </w:r>
      <w:r w:rsidR="009941A1">
        <w:t xml:space="preserve">. </w:t>
      </w:r>
      <w:r w:rsidR="008D7A4A">
        <w:t>Průběh měření</w:t>
      </w:r>
    </w:p>
    <w:p w:rsidR="00A55FC0" w:rsidRDefault="00342C23" w:rsidP="00A55FC0">
      <w:pPr>
        <w:pStyle w:val="ListParagraph"/>
        <w:numPr>
          <w:ilvl w:val="0"/>
          <w:numId w:val="18"/>
        </w:numPr>
      </w:pPr>
      <w:r>
        <w:t>Zapojili jsme postupně oba obvody dle schematu.</w:t>
      </w:r>
    </w:p>
    <w:p w:rsidR="00BE4BC7" w:rsidRDefault="00672279" w:rsidP="00807EA3">
      <w:pPr>
        <w:pStyle w:val="ListParagraph"/>
        <w:numPr>
          <w:ilvl w:val="0"/>
          <w:numId w:val="18"/>
        </w:numPr>
      </w:pPr>
      <w:r>
        <w:t xml:space="preserve">Provedli jsme měření napětí a proudu pro různá zapojení, </w:t>
      </w:r>
      <w:r w:rsidR="00664903">
        <w:t xml:space="preserve">různé </w:t>
      </w:r>
      <w:r>
        <w:t xml:space="preserve">součástky a </w:t>
      </w:r>
      <w:r w:rsidR="00664903">
        <w:t xml:space="preserve"> různé </w:t>
      </w:r>
      <w:r>
        <w:t>ochrany.</w:t>
      </w:r>
    </w:p>
    <w:p w:rsidR="00194621" w:rsidRDefault="00972D3F" w:rsidP="00D26A3A">
      <w:pPr>
        <w:pStyle w:val="Heading1"/>
        <w:spacing w:before="240"/>
      </w:pPr>
      <w:r>
        <w:lastRenderedPageBreak/>
        <w:t>4</w:t>
      </w:r>
      <w:r w:rsidR="0037681F">
        <w:t xml:space="preserve">. </w:t>
      </w:r>
      <w:r w:rsidR="00313FEE">
        <w:t>Oscilogramy</w:t>
      </w:r>
    </w:p>
    <w:p w:rsidR="00313FEE" w:rsidRDefault="00313FEE" w:rsidP="00313FEE">
      <w:pPr>
        <w:pStyle w:val="Heading2"/>
      </w:pPr>
      <w:r>
        <w:t>4.1. Sériové zapojení</w:t>
      </w:r>
    </w:p>
    <w:p w:rsidR="00D02669" w:rsidRDefault="00D02669" w:rsidP="00D02669">
      <w:r>
        <w:rPr>
          <w:noProof/>
          <w:lang w:val="en-US" w:eastAsia="en-US"/>
        </w:rPr>
        <w:drawing>
          <wp:inline distT="0" distB="0" distL="0" distR="0">
            <wp:extent cx="4476750" cy="3581400"/>
            <wp:effectExtent l="19050" t="0" r="0" b="0"/>
            <wp:docPr id="6" name="Picture 4" descr="C:\Users\Phirius\Desktop\Documents\School\4. semestr\VE1\Úlohy 7,8\VE1 - 8 úloha\8.uloha-seriove\Diody, bez ochrany, R zátěž, napě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rius\Desktop\Documents\School\4. semestr\VE1\Úlohy 7,8\VE1 - 8 úloha\8.uloha-seriove\Diody, bez ochrany, R zátěž, napětí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3D8" w:rsidRDefault="004933D8" w:rsidP="00D02669">
      <w:pPr>
        <w:rPr>
          <w:rFonts w:cs="Calibri"/>
        </w:rPr>
      </w:pPr>
      <w:r>
        <w:rPr>
          <w:rFonts w:cs="Calibri"/>
        </w:rPr>
        <w:t>↑</w:t>
      </w:r>
      <w:r w:rsidRPr="004933D8">
        <w:rPr>
          <w:rFonts w:cs="Calibri"/>
        </w:rPr>
        <w:t>Diody, bez ochrany, R zátěž, napětí</w:t>
      </w:r>
    </w:p>
    <w:p w:rsidR="000336F1" w:rsidRDefault="000336F1" w:rsidP="00D02669">
      <w:r>
        <w:rPr>
          <w:noProof/>
          <w:lang w:val="en-US" w:eastAsia="en-US"/>
        </w:rPr>
        <w:drawing>
          <wp:inline distT="0" distB="0" distL="0" distR="0">
            <wp:extent cx="4476750" cy="3581400"/>
            <wp:effectExtent l="19050" t="0" r="0" b="0"/>
            <wp:docPr id="7" name="Picture 5" descr="C:\Users\Phirius\Desktop\Documents\School\4. semestr\VE1\Úlohy 7,8\VE1 - 8 úloha\8.uloha-seriove\Diody, R ochrana, R zátěž, napě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rius\Desktop\Documents\School\4. semestr\VE1\Úlohy 7,8\VE1 - 8 úloha\8.uloha-seriove\Diody, R ochrana, R zátěž, napětí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C7" w:rsidRDefault="00397E7D">
      <w:pPr>
        <w:rPr>
          <w:rFonts w:cs="Calibri"/>
        </w:rPr>
      </w:pPr>
      <w:r>
        <w:rPr>
          <w:rFonts w:cs="Calibri"/>
        </w:rPr>
        <w:t>↑</w:t>
      </w:r>
      <w:r w:rsidRPr="00397E7D">
        <w:rPr>
          <w:rFonts w:cs="Calibri"/>
        </w:rPr>
        <w:t>Diody, R ochrana, R zátěž, napětí</w:t>
      </w:r>
      <w:r w:rsidR="00D745C7">
        <w:rPr>
          <w:rFonts w:cs="Calibri"/>
        </w:rPr>
        <w:br w:type="page"/>
      </w:r>
    </w:p>
    <w:p w:rsidR="00D745C7" w:rsidRDefault="00206F0C" w:rsidP="00D02669">
      <w:pPr>
        <w:rPr>
          <w:rFonts w:cs="Calibri"/>
        </w:rPr>
      </w:pPr>
      <w:r>
        <w:rPr>
          <w:rFonts w:cs="Calibri"/>
          <w:noProof/>
          <w:lang w:val="en-US" w:eastAsia="en-US"/>
        </w:rPr>
        <w:lastRenderedPageBreak/>
        <w:drawing>
          <wp:inline distT="0" distB="0" distL="0" distR="0">
            <wp:extent cx="4762500" cy="3810000"/>
            <wp:effectExtent l="19050" t="0" r="0" b="0"/>
            <wp:docPr id="8" name="Picture 6" descr="C:\Users\Phirius\Desktop\Documents\School\4. semestr\VE1\Úlohy 7,8\VE1 - 8 úloha\8.uloha-seriove\Diody, RC ochrana, R zátěž, napě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rius\Desktop\Documents\School\4. semestr\VE1\Úlohy 7,8\VE1 - 8 úloha\8.uloha-seriove\Diody, RC ochrana, R zátěž, napětí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0C" w:rsidRDefault="00206F0C" w:rsidP="00D02669">
      <w:pPr>
        <w:rPr>
          <w:rFonts w:cs="Calibri"/>
        </w:rPr>
      </w:pPr>
      <w:r>
        <w:rPr>
          <w:rFonts w:cs="Calibri"/>
        </w:rPr>
        <w:t>↑</w:t>
      </w:r>
      <w:r w:rsidRPr="00206F0C">
        <w:rPr>
          <w:rFonts w:cs="Calibri"/>
        </w:rPr>
        <w:t>Diody, RC ochrana, R zátěž, napětí</w:t>
      </w:r>
    </w:p>
    <w:p w:rsidR="00F46E1E" w:rsidRDefault="00F46E1E" w:rsidP="00D02669">
      <w:pPr>
        <w:rPr>
          <w:rFonts w:cs="Calibri"/>
        </w:rPr>
      </w:pPr>
      <w:r>
        <w:rPr>
          <w:rFonts w:cs="Calibri"/>
          <w:noProof/>
          <w:lang w:val="en-US" w:eastAsia="en-US"/>
        </w:rPr>
        <w:drawing>
          <wp:inline distT="0" distB="0" distL="0" distR="0">
            <wp:extent cx="4762500" cy="3810000"/>
            <wp:effectExtent l="19050" t="0" r="0" b="0"/>
            <wp:docPr id="9" name="Picture 7" descr="C:\Users\Phirius\Desktop\Documents\School\4. semestr\VE1\Úlohy 7,8\VE1 - 8 úloha\8.uloha-seriove\Tyristory, bez  ochrany, R zátěž, napě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rius\Desktop\Documents\School\4. semestr\VE1\Úlohy 7,8\VE1 - 8 úloha\8.uloha-seriove\Tyristory, bez  ochrany, R zátěž, napětí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1E" w:rsidRDefault="00F46E1E">
      <w:pPr>
        <w:rPr>
          <w:rFonts w:cs="Calibri"/>
        </w:rPr>
      </w:pPr>
      <w:r>
        <w:rPr>
          <w:rFonts w:cs="Calibri"/>
        </w:rPr>
        <w:t>↑</w:t>
      </w:r>
      <w:r w:rsidRPr="00F46E1E">
        <w:rPr>
          <w:rFonts w:cs="Calibri"/>
        </w:rPr>
        <w:t>Tyristory, bez  ochrany, R zátěž, napětí</w:t>
      </w:r>
      <w:r>
        <w:rPr>
          <w:rFonts w:cs="Calibri"/>
        </w:rPr>
        <w:br w:type="page"/>
      </w:r>
    </w:p>
    <w:p w:rsidR="00F46E1E" w:rsidRDefault="00BF36F2" w:rsidP="00D02669">
      <w:pPr>
        <w:rPr>
          <w:rFonts w:cs="Calibri"/>
        </w:rPr>
      </w:pPr>
      <w:r>
        <w:rPr>
          <w:rFonts w:cs="Calibri"/>
          <w:noProof/>
          <w:lang w:val="en-US" w:eastAsia="en-US"/>
        </w:rPr>
        <w:lastRenderedPageBreak/>
        <w:drawing>
          <wp:inline distT="0" distB="0" distL="0" distR="0">
            <wp:extent cx="4762500" cy="3810000"/>
            <wp:effectExtent l="19050" t="0" r="0" b="0"/>
            <wp:docPr id="10" name="Picture 8" descr="C:\Users\Phirius\Desktop\Documents\School\4. semestr\VE1\Úlohy 7,8\VE1 - 8 úloha\8.uloha-seriove\Tyristory, R ochrana, R zátěž, napě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irius\Desktop\Documents\School\4. semestr\VE1\Úlohy 7,8\VE1 - 8 úloha\8.uloha-seriove\Tyristory, R ochrana, R zátěž, napětí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F2" w:rsidRDefault="00BF36F2" w:rsidP="00D02669">
      <w:pPr>
        <w:rPr>
          <w:rFonts w:cs="Calibri"/>
        </w:rPr>
      </w:pPr>
      <w:r>
        <w:rPr>
          <w:rFonts w:cs="Calibri"/>
        </w:rPr>
        <w:t>↑</w:t>
      </w:r>
      <w:r w:rsidRPr="00BF36F2">
        <w:rPr>
          <w:rFonts w:cs="Calibri"/>
        </w:rPr>
        <w:t>Tyristory, R ochrana, R zátěž, napětí</w:t>
      </w:r>
    </w:p>
    <w:p w:rsidR="00AE26A3" w:rsidRDefault="00AE26A3" w:rsidP="00D02669">
      <w:pPr>
        <w:rPr>
          <w:rFonts w:cs="Calibri"/>
        </w:rPr>
      </w:pPr>
      <w:r>
        <w:rPr>
          <w:rFonts w:cs="Calibri"/>
          <w:noProof/>
          <w:lang w:val="en-US" w:eastAsia="en-US"/>
        </w:rPr>
        <w:drawing>
          <wp:inline distT="0" distB="0" distL="0" distR="0">
            <wp:extent cx="4762500" cy="3810000"/>
            <wp:effectExtent l="19050" t="0" r="0" b="0"/>
            <wp:docPr id="11" name="Picture 9" descr="C:\Users\Phirius\Desktop\Documents\School\4. semestr\VE1\Úlohy 7,8\VE1 - 8 úloha\8.uloha-seriove\Tyristory, RC ochrana, R zátěž, napě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irius\Desktop\Documents\School\4. semestr\VE1\Úlohy 7,8\VE1 - 8 úloha\8.uloha-seriove\Tyristory, RC ochrana, R zátěž, napětí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3" w:rsidRDefault="00AE26A3">
      <w:pPr>
        <w:rPr>
          <w:rFonts w:cs="Calibri"/>
        </w:rPr>
      </w:pPr>
      <w:r>
        <w:rPr>
          <w:rFonts w:cs="Calibri"/>
        </w:rPr>
        <w:t>↑</w:t>
      </w:r>
      <w:r w:rsidRPr="00AE26A3">
        <w:rPr>
          <w:rFonts w:cs="Calibri"/>
        </w:rPr>
        <w:t>Tyristory, RC ochrana, R zátěž, napětí</w:t>
      </w:r>
      <w:r w:rsidR="00D56C03">
        <w:rPr>
          <w:rFonts w:cs="Calibri"/>
        </w:rPr>
        <w:br w:type="page"/>
      </w:r>
    </w:p>
    <w:p w:rsidR="00AE26A3" w:rsidRDefault="00D56C03" w:rsidP="00D56C03">
      <w:pPr>
        <w:pStyle w:val="Heading2"/>
      </w:pPr>
      <w:r>
        <w:lastRenderedPageBreak/>
        <w:t>4.2 Paralelní zapojení</w:t>
      </w:r>
    </w:p>
    <w:p w:rsidR="00284956" w:rsidRDefault="00070445" w:rsidP="00284956">
      <w:r>
        <w:rPr>
          <w:noProof/>
          <w:lang w:val="en-US" w:eastAsia="en-US"/>
        </w:rPr>
        <w:drawing>
          <wp:inline distT="0" distB="0" distL="0" distR="0">
            <wp:extent cx="4476750" cy="3581400"/>
            <wp:effectExtent l="19050" t="0" r="0" b="0"/>
            <wp:docPr id="12" name="Picture 10" descr="C:\Users\Phirius\Desktop\Documents\School\4. semestr\VE1\Úlohy 7,8\VE1 - 8 úloha\8. uloha - paralelně\Diody, bez ochrany, R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irius\Desktop\Documents\School\4. semestr\VE1\Úlohy 7,8\VE1 - 8 úloha\8. uloha - paralelně\Diody, bez ochrany, R zátěž, prou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45" w:rsidRDefault="00070445" w:rsidP="00284956">
      <w:pPr>
        <w:rPr>
          <w:rFonts w:cs="Calibri"/>
        </w:rPr>
      </w:pPr>
      <w:r>
        <w:rPr>
          <w:rFonts w:cs="Calibri"/>
        </w:rPr>
        <w:t>↑</w:t>
      </w:r>
      <w:r w:rsidRPr="00070445">
        <w:rPr>
          <w:rFonts w:cs="Calibri"/>
        </w:rPr>
        <w:t>Diody, bez ochrany, R zátěž, proud</w:t>
      </w:r>
    </w:p>
    <w:p w:rsidR="00070445" w:rsidRDefault="00070445" w:rsidP="00284956">
      <w:r>
        <w:rPr>
          <w:noProof/>
          <w:lang w:val="en-US" w:eastAsia="en-US"/>
        </w:rPr>
        <w:drawing>
          <wp:inline distT="0" distB="0" distL="0" distR="0">
            <wp:extent cx="4476750" cy="3581400"/>
            <wp:effectExtent l="19050" t="0" r="0" b="0"/>
            <wp:docPr id="13" name="Picture 11" descr="C:\Users\Phirius\Desktop\Documents\School\4. semestr\VE1\Úlohy 7,8\VE1 - 8 úloha\8. uloha - paralelně\Diody, bez ochrany, RL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irius\Desktop\Documents\School\4. semestr\VE1\Úlohy 7,8\VE1 - 8 úloha\8. uloha - paralelně\Diody, bez ochrany, RL zátěž, prou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45" w:rsidRDefault="00070445" w:rsidP="00284956">
      <w:pPr>
        <w:rPr>
          <w:rFonts w:cs="Calibri"/>
        </w:rPr>
      </w:pPr>
      <w:r>
        <w:rPr>
          <w:rFonts w:cs="Calibri"/>
        </w:rPr>
        <w:t>↑</w:t>
      </w:r>
      <w:r w:rsidRPr="00070445">
        <w:rPr>
          <w:rFonts w:cs="Calibri"/>
        </w:rPr>
        <w:t>Diody, bez ochrany, RL zátěž, proud</w:t>
      </w:r>
    </w:p>
    <w:p w:rsidR="00070445" w:rsidRDefault="00070445">
      <w:pPr>
        <w:rPr>
          <w:rFonts w:cs="Calibri"/>
        </w:rPr>
      </w:pPr>
      <w:r>
        <w:rPr>
          <w:rFonts w:cs="Calibri"/>
        </w:rPr>
        <w:br w:type="page"/>
      </w:r>
    </w:p>
    <w:p w:rsidR="00070445" w:rsidRDefault="00174AD1" w:rsidP="00284956">
      <w:r>
        <w:rPr>
          <w:noProof/>
          <w:lang w:val="en-US" w:eastAsia="en-US"/>
        </w:rPr>
        <w:lastRenderedPageBreak/>
        <w:drawing>
          <wp:inline distT="0" distB="0" distL="0" distR="0">
            <wp:extent cx="4762500" cy="3810000"/>
            <wp:effectExtent l="19050" t="0" r="0" b="0"/>
            <wp:docPr id="14" name="Picture 12" descr="C:\Users\Phirius\Desktop\Documents\School\4. semestr\VE1\Úlohy 7,8\VE1 - 8 úloha\8. uloha - paralelně\Diody, L ochrana , R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irius\Desktop\Documents\School\4. semestr\VE1\Úlohy 7,8\VE1 - 8 úloha\8. uloha - paralelně\Diody, L ochrana , R zátěž, prou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D1" w:rsidRDefault="00174AD1" w:rsidP="00284956">
      <w:pPr>
        <w:rPr>
          <w:rFonts w:cs="Calibri"/>
        </w:rPr>
      </w:pPr>
      <w:r>
        <w:rPr>
          <w:rFonts w:cs="Calibri"/>
        </w:rPr>
        <w:t>↑</w:t>
      </w:r>
      <w:r w:rsidRPr="00174AD1">
        <w:rPr>
          <w:rFonts w:cs="Calibri"/>
        </w:rPr>
        <w:t>Diody, L ochrana , R zátěž, proud</w:t>
      </w:r>
    </w:p>
    <w:p w:rsidR="00174AD1" w:rsidRDefault="00174AD1" w:rsidP="00284956">
      <w:r>
        <w:rPr>
          <w:noProof/>
          <w:lang w:val="en-US" w:eastAsia="en-US"/>
        </w:rPr>
        <w:drawing>
          <wp:inline distT="0" distB="0" distL="0" distR="0">
            <wp:extent cx="4762500" cy="3810000"/>
            <wp:effectExtent l="19050" t="0" r="0" b="0"/>
            <wp:docPr id="15" name="Picture 13" descr="C:\Users\Phirius\Desktop\Documents\School\4. semestr\VE1\Úlohy 7,8\VE1 - 8 úloha\8. uloha - paralelně\Diody, L ochrana , RL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irius\Desktop\Documents\School\4. semestr\VE1\Úlohy 7,8\VE1 - 8 úloha\8. uloha - paralelně\Diody, L ochrana , RL zátěž, prou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81" w:rsidRDefault="00174AD1" w:rsidP="00284956">
      <w:pPr>
        <w:rPr>
          <w:rFonts w:cs="Calibri"/>
        </w:rPr>
      </w:pPr>
      <w:r>
        <w:rPr>
          <w:rFonts w:cs="Calibri"/>
        </w:rPr>
        <w:t>↑</w:t>
      </w:r>
      <w:r w:rsidRPr="00174AD1">
        <w:rPr>
          <w:rFonts w:cs="Calibri"/>
        </w:rPr>
        <w:t>Diody, L ochrana , RL zátěž, proud</w:t>
      </w:r>
    </w:p>
    <w:p w:rsidR="00220081" w:rsidRDefault="00220081">
      <w:pPr>
        <w:rPr>
          <w:rFonts w:cs="Calibri"/>
        </w:rPr>
      </w:pPr>
      <w:r>
        <w:rPr>
          <w:rFonts w:cs="Calibri"/>
        </w:rPr>
        <w:br w:type="page"/>
      </w:r>
    </w:p>
    <w:p w:rsidR="00174AD1" w:rsidRDefault="00220081" w:rsidP="00284956">
      <w:r>
        <w:rPr>
          <w:noProof/>
          <w:lang w:val="en-US" w:eastAsia="en-US"/>
        </w:rPr>
        <w:lastRenderedPageBreak/>
        <w:drawing>
          <wp:inline distT="0" distB="0" distL="0" distR="0">
            <wp:extent cx="4762500" cy="3810000"/>
            <wp:effectExtent l="19050" t="0" r="0" b="0"/>
            <wp:docPr id="16" name="Picture 14" descr="C:\Users\Phirius\Desktop\Documents\School\4. semestr\VE1\Úlohy 7,8\VE1 - 8 úloha\8. uloha - paralelně\Diody, R ochrana , R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hirius\Desktop\Documents\School\4. semestr\VE1\Úlohy 7,8\VE1 - 8 úloha\8. uloha - paralelně\Diody, R ochrana , R zátěž, prou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81" w:rsidRDefault="00220081" w:rsidP="00284956">
      <w:pPr>
        <w:rPr>
          <w:rFonts w:cs="Calibri"/>
        </w:rPr>
      </w:pPr>
      <w:r>
        <w:rPr>
          <w:rFonts w:cs="Calibri"/>
        </w:rPr>
        <w:t>↑</w:t>
      </w:r>
      <w:r w:rsidRPr="00220081">
        <w:rPr>
          <w:rFonts w:cs="Calibri"/>
        </w:rPr>
        <w:t>Diody, R ochrana , R zátěž, proud</w:t>
      </w:r>
    </w:p>
    <w:p w:rsidR="00220081" w:rsidRDefault="00220081" w:rsidP="00284956">
      <w:r>
        <w:rPr>
          <w:noProof/>
          <w:lang w:val="en-US" w:eastAsia="en-US"/>
        </w:rPr>
        <w:drawing>
          <wp:inline distT="0" distB="0" distL="0" distR="0">
            <wp:extent cx="4762500" cy="3810000"/>
            <wp:effectExtent l="19050" t="0" r="0" b="0"/>
            <wp:docPr id="17" name="Picture 15" descr="C:\Users\Phirius\Desktop\Documents\School\4. semestr\VE1\Úlohy 7,8\VE1 - 8 úloha\8. uloha - paralelně\Diody, R ochrana , RL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hirius\Desktop\Documents\School\4. semestr\VE1\Úlohy 7,8\VE1 - 8 úloha\8. uloha - paralelně\Diody, R ochrana , RL zátěž, prou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56" w:rsidRDefault="00220081" w:rsidP="00284956">
      <w:pPr>
        <w:rPr>
          <w:rFonts w:cs="Calibri"/>
        </w:rPr>
      </w:pPr>
      <w:r>
        <w:rPr>
          <w:rFonts w:cs="Calibri"/>
        </w:rPr>
        <w:t>↑</w:t>
      </w:r>
      <w:r w:rsidRPr="00220081">
        <w:rPr>
          <w:rFonts w:cs="Calibri"/>
        </w:rPr>
        <w:t>Diody, R ochrana , RL zátěž, proud</w:t>
      </w:r>
    </w:p>
    <w:p w:rsidR="005A1156" w:rsidRDefault="005A1156">
      <w:pPr>
        <w:rPr>
          <w:rFonts w:cs="Calibri"/>
        </w:rPr>
      </w:pPr>
      <w:r>
        <w:rPr>
          <w:rFonts w:cs="Calibri"/>
        </w:rPr>
        <w:br w:type="page"/>
      </w:r>
    </w:p>
    <w:p w:rsidR="00220081" w:rsidRDefault="005A1156" w:rsidP="00284956">
      <w:r>
        <w:rPr>
          <w:noProof/>
          <w:lang w:val="en-US" w:eastAsia="en-US"/>
        </w:rPr>
        <w:lastRenderedPageBreak/>
        <w:drawing>
          <wp:inline distT="0" distB="0" distL="0" distR="0">
            <wp:extent cx="4762500" cy="3810000"/>
            <wp:effectExtent l="19050" t="0" r="0" b="0"/>
            <wp:docPr id="18" name="Picture 16" descr="C:\Users\Phirius\Desktop\Documents\School\4. semestr\VE1\Úlohy 7,8\VE1 - 8 úloha\8. uloha - paralelně\Tyristory, bez ochrany, R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hirius\Desktop\Documents\School\4. semestr\VE1\Úlohy 7,8\VE1 - 8 úloha\8. uloha - paralelně\Tyristory, bez ochrany, R zátěž, prou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56" w:rsidRDefault="005A1156" w:rsidP="00284956">
      <w:pPr>
        <w:rPr>
          <w:rFonts w:cs="Calibri"/>
        </w:rPr>
      </w:pPr>
      <w:r>
        <w:rPr>
          <w:rFonts w:cs="Calibri"/>
        </w:rPr>
        <w:t>↑</w:t>
      </w:r>
      <w:r w:rsidRPr="005A1156">
        <w:rPr>
          <w:rFonts w:cs="Calibri"/>
        </w:rPr>
        <w:t>Tyristory, bez ochrany, R zátěž, proud</w:t>
      </w:r>
    </w:p>
    <w:p w:rsidR="005A1156" w:rsidRDefault="005A1156" w:rsidP="00284956">
      <w:r>
        <w:rPr>
          <w:noProof/>
          <w:lang w:val="en-US" w:eastAsia="en-US"/>
        </w:rPr>
        <w:drawing>
          <wp:inline distT="0" distB="0" distL="0" distR="0">
            <wp:extent cx="4762500" cy="3810000"/>
            <wp:effectExtent l="19050" t="0" r="0" b="0"/>
            <wp:docPr id="19" name="Picture 17" descr="C:\Users\Phirius\Desktop\Documents\School\4. semestr\VE1\Úlohy 7,8\VE1 - 8 úloha\8. uloha - paralelně\Tyristory, bez ochrany, RL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hirius\Desktop\Documents\School\4. semestr\VE1\Úlohy 7,8\VE1 - 8 úloha\8. uloha - paralelně\Tyristory, bez ochrany, RL zátěž, prou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85" w:rsidRDefault="005A1156" w:rsidP="00284956">
      <w:pPr>
        <w:rPr>
          <w:rFonts w:cs="Calibri"/>
        </w:rPr>
      </w:pPr>
      <w:r>
        <w:rPr>
          <w:rFonts w:cs="Calibri"/>
        </w:rPr>
        <w:t>↑</w:t>
      </w:r>
      <w:r w:rsidR="00725385" w:rsidRPr="00725385">
        <w:rPr>
          <w:rFonts w:cs="Calibri"/>
        </w:rPr>
        <w:t>Tyristory, bez ochrany, RL zátěž, proud</w:t>
      </w:r>
    </w:p>
    <w:p w:rsidR="00725385" w:rsidRDefault="00725385">
      <w:pPr>
        <w:rPr>
          <w:rFonts w:cs="Calibri"/>
        </w:rPr>
      </w:pPr>
      <w:r>
        <w:rPr>
          <w:rFonts w:cs="Calibri"/>
        </w:rPr>
        <w:br w:type="page"/>
      </w:r>
    </w:p>
    <w:p w:rsidR="005A1156" w:rsidRDefault="00DF203C" w:rsidP="00284956">
      <w:r>
        <w:rPr>
          <w:noProof/>
          <w:lang w:val="en-US" w:eastAsia="en-US"/>
        </w:rPr>
        <w:lastRenderedPageBreak/>
        <w:drawing>
          <wp:inline distT="0" distB="0" distL="0" distR="0">
            <wp:extent cx="4762500" cy="3810000"/>
            <wp:effectExtent l="19050" t="0" r="0" b="0"/>
            <wp:docPr id="20" name="Picture 18" descr="C:\Users\Phirius\Desktop\Documents\School\4. semestr\VE1\Úlohy 7,8\VE1 - 8 úloha\8. uloha - paralelně\Tyristory, L ochrana, R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hirius\Desktop\Documents\School\4. semestr\VE1\Úlohy 7,8\VE1 - 8 úloha\8. uloha - paralelně\Tyristory, L ochrana, R zátěž, prou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03C" w:rsidRDefault="00DF203C" w:rsidP="00284956">
      <w:pPr>
        <w:rPr>
          <w:rFonts w:cs="Calibri"/>
        </w:rPr>
      </w:pPr>
      <w:r>
        <w:rPr>
          <w:rFonts w:cs="Calibri"/>
        </w:rPr>
        <w:t>↑</w:t>
      </w:r>
      <w:r w:rsidRPr="00DF203C">
        <w:rPr>
          <w:rFonts w:cs="Calibri"/>
        </w:rPr>
        <w:t>Tyristory, L ochrana, R zátěž, proud</w:t>
      </w:r>
    </w:p>
    <w:p w:rsidR="00DF203C" w:rsidRDefault="00DF203C" w:rsidP="00284956">
      <w:r>
        <w:rPr>
          <w:noProof/>
          <w:lang w:val="en-US" w:eastAsia="en-US"/>
        </w:rPr>
        <w:drawing>
          <wp:inline distT="0" distB="0" distL="0" distR="0">
            <wp:extent cx="4762500" cy="3810000"/>
            <wp:effectExtent l="19050" t="0" r="0" b="0"/>
            <wp:docPr id="21" name="Picture 19" descr="C:\Users\Phirius\Desktop\Documents\School\4. semestr\VE1\Úlohy 7,8\VE1 - 8 úloha\8. uloha - paralelně\Tyristory, L ochrana, RL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hirius\Desktop\Documents\School\4. semestr\VE1\Úlohy 7,8\VE1 - 8 úloha\8. uloha - paralelně\Tyristory, L ochrana, RL zátěž, prou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73F" w:rsidRDefault="00DF203C" w:rsidP="00284956">
      <w:pPr>
        <w:rPr>
          <w:rFonts w:cs="Calibri"/>
        </w:rPr>
      </w:pPr>
      <w:r>
        <w:rPr>
          <w:rFonts w:cs="Calibri"/>
        </w:rPr>
        <w:t>↑</w:t>
      </w:r>
      <w:r w:rsidRPr="00DF203C">
        <w:rPr>
          <w:rFonts w:cs="Calibri"/>
        </w:rPr>
        <w:t>Tyristory, L ochrana, RL zátěž, proud</w:t>
      </w:r>
    </w:p>
    <w:p w:rsidR="009F473F" w:rsidRDefault="009F473F">
      <w:pPr>
        <w:rPr>
          <w:rFonts w:cs="Calibri"/>
        </w:rPr>
      </w:pPr>
      <w:r>
        <w:rPr>
          <w:rFonts w:cs="Calibri"/>
        </w:rPr>
        <w:br w:type="page"/>
      </w:r>
    </w:p>
    <w:p w:rsidR="009F473F" w:rsidRDefault="009F473F" w:rsidP="00284956">
      <w:pPr>
        <w:rPr>
          <w:rFonts w:cs="Calibri"/>
        </w:rPr>
      </w:pPr>
      <w:r>
        <w:rPr>
          <w:rFonts w:cs="Calibri"/>
          <w:noProof/>
          <w:lang w:val="en-US" w:eastAsia="en-US"/>
        </w:rPr>
        <w:lastRenderedPageBreak/>
        <w:drawing>
          <wp:inline distT="0" distB="0" distL="0" distR="0">
            <wp:extent cx="4762500" cy="3810000"/>
            <wp:effectExtent l="19050" t="0" r="0" b="0"/>
            <wp:docPr id="22" name="Picture 20" descr="C:\Users\Phirius\Desktop\Documents\School\4. semestr\VE1\Úlohy 7,8\VE1 - 8 úloha\8. uloha - paralelně\Tyristory, R ochrana, R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hirius\Desktop\Documents\School\4. semestr\VE1\Úlohy 7,8\VE1 - 8 úloha\8. uloha - paralelně\Tyristory, R ochrana, R zátěž, prou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73F" w:rsidRDefault="009F473F" w:rsidP="00284956">
      <w:pPr>
        <w:rPr>
          <w:rFonts w:cs="Calibri"/>
        </w:rPr>
      </w:pPr>
      <w:r>
        <w:rPr>
          <w:rFonts w:cs="Calibri"/>
        </w:rPr>
        <w:t>↑</w:t>
      </w:r>
      <w:r w:rsidRPr="009F473F">
        <w:rPr>
          <w:rFonts w:cs="Calibri"/>
        </w:rPr>
        <w:t>Tyristory, R ochrana, R zátěž, proud</w:t>
      </w:r>
    </w:p>
    <w:p w:rsidR="009F473F" w:rsidRDefault="009F473F" w:rsidP="00284956">
      <w:pPr>
        <w:rPr>
          <w:rFonts w:cs="Calibri"/>
        </w:rPr>
      </w:pPr>
      <w:r>
        <w:rPr>
          <w:rFonts w:cs="Calibri"/>
          <w:noProof/>
          <w:lang w:val="en-US" w:eastAsia="en-US"/>
        </w:rPr>
        <w:drawing>
          <wp:inline distT="0" distB="0" distL="0" distR="0">
            <wp:extent cx="4762500" cy="3810000"/>
            <wp:effectExtent l="19050" t="0" r="0" b="0"/>
            <wp:docPr id="23" name="Picture 21" descr="C:\Users\Phirius\Desktop\Documents\School\4. semestr\VE1\Úlohy 7,8\VE1 - 8 úloha\8. uloha - paralelně\Tyristory, R ochrana, RL zátěž, pr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hirius\Desktop\Documents\School\4. semestr\VE1\Úlohy 7,8\VE1 - 8 úloha\8. uloha - paralelně\Tyristory, R ochrana, RL zátěž, prou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73F" w:rsidRPr="009F473F" w:rsidRDefault="009F473F" w:rsidP="00284956">
      <w:pPr>
        <w:rPr>
          <w:rFonts w:cs="Calibri"/>
        </w:rPr>
      </w:pPr>
      <w:r>
        <w:rPr>
          <w:rFonts w:cs="Calibri"/>
        </w:rPr>
        <w:t>↑</w:t>
      </w:r>
      <w:r w:rsidRPr="009F473F">
        <w:rPr>
          <w:rFonts w:cs="Calibri"/>
        </w:rPr>
        <w:t>Tyristory, R ochrana, RL zátěž, proud</w:t>
      </w:r>
    </w:p>
    <w:p w:rsidR="00CB67E1" w:rsidRPr="00CB67E1" w:rsidRDefault="00972D3F" w:rsidP="004E3AC2">
      <w:pPr>
        <w:pStyle w:val="Heading1"/>
        <w:spacing w:before="240"/>
      </w:pPr>
      <w:r>
        <w:lastRenderedPageBreak/>
        <w:t>5</w:t>
      </w:r>
      <w:r w:rsidR="00925C49">
        <w:t>. Závěr</w:t>
      </w:r>
    </w:p>
    <w:sectPr w:rsidR="00CB67E1" w:rsidRPr="00CB67E1" w:rsidSect="00E60294">
      <w:footerReference w:type="even" r:id="rId27"/>
      <w:footerReference w:type="default" r:id="rId2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616" w:rsidRDefault="00A84616" w:rsidP="00E60294">
      <w:r>
        <w:separator/>
      </w:r>
    </w:p>
  </w:endnote>
  <w:endnote w:type="continuationSeparator" w:id="0">
    <w:p w:rsidR="00A84616" w:rsidRDefault="00A84616" w:rsidP="00E602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7"/>
      <w:gridCol w:w="8625"/>
    </w:tblGrid>
    <w:tr w:rsidR="00E60294">
      <w:tc>
        <w:tcPr>
          <w:tcW w:w="918" w:type="dxa"/>
        </w:tcPr>
        <w:p w:rsidR="00E60294" w:rsidRDefault="00E60294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Pr="00E60294">
              <w:rPr>
                <w:b/>
                <w:noProof/>
                <w:color w:val="4F81BD" w:themeColor="accent1"/>
                <w:sz w:val="32"/>
                <w:szCs w:val="32"/>
              </w:rPr>
              <w:t>8</w:t>
            </w:r>
          </w:fldSimple>
        </w:p>
      </w:tc>
      <w:tc>
        <w:tcPr>
          <w:tcW w:w="7938" w:type="dxa"/>
        </w:tcPr>
        <w:p w:rsidR="00E60294" w:rsidRDefault="00E60294">
          <w:pPr>
            <w:pStyle w:val="Footer"/>
          </w:pPr>
        </w:p>
      </w:tc>
    </w:tr>
  </w:tbl>
  <w:p w:rsidR="00E60294" w:rsidRDefault="00E602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7"/>
      <w:gridCol w:w="8625"/>
    </w:tblGrid>
    <w:tr w:rsidR="00E60294">
      <w:tc>
        <w:tcPr>
          <w:tcW w:w="918" w:type="dxa"/>
        </w:tcPr>
        <w:p w:rsidR="00E60294" w:rsidRDefault="00E60294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1D151E" w:rsidRPr="001D151E">
              <w:rPr>
                <w:b/>
                <w:noProof/>
                <w:color w:val="4F81BD" w:themeColor="accent1"/>
                <w:sz w:val="32"/>
                <w:szCs w:val="32"/>
              </w:rPr>
              <w:t>11</w:t>
            </w:r>
          </w:fldSimple>
        </w:p>
      </w:tc>
      <w:tc>
        <w:tcPr>
          <w:tcW w:w="7938" w:type="dxa"/>
        </w:tcPr>
        <w:p w:rsidR="00E60294" w:rsidRDefault="00E60294">
          <w:pPr>
            <w:pStyle w:val="Footer"/>
          </w:pPr>
        </w:p>
      </w:tc>
    </w:tr>
  </w:tbl>
  <w:p w:rsidR="00E60294" w:rsidRDefault="00E602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616" w:rsidRDefault="00A84616" w:rsidP="00E60294">
      <w:r>
        <w:separator/>
      </w:r>
    </w:p>
  </w:footnote>
  <w:footnote w:type="continuationSeparator" w:id="0">
    <w:p w:rsidR="00A84616" w:rsidRDefault="00A84616" w:rsidP="00E602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74F4"/>
    <w:multiLevelType w:val="hybridMultilevel"/>
    <w:tmpl w:val="43A8EBAC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76753"/>
    <w:multiLevelType w:val="hybridMultilevel"/>
    <w:tmpl w:val="536822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D054B"/>
    <w:multiLevelType w:val="hybridMultilevel"/>
    <w:tmpl w:val="7C6016E2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C47D8"/>
    <w:multiLevelType w:val="hybridMultilevel"/>
    <w:tmpl w:val="E6560BD8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FC4D4E"/>
    <w:multiLevelType w:val="hybridMultilevel"/>
    <w:tmpl w:val="FA843AE2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024750"/>
    <w:multiLevelType w:val="hybridMultilevel"/>
    <w:tmpl w:val="8A682394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27BD1"/>
    <w:multiLevelType w:val="hybridMultilevel"/>
    <w:tmpl w:val="57221690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C122B"/>
    <w:multiLevelType w:val="hybridMultilevel"/>
    <w:tmpl w:val="0A6AC8EC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F34DC"/>
    <w:multiLevelType w:val="hybridMultilevel"/>
    <w:tmpl w:val="566E31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70923"/>
    <w:multiLevelType w:val="hybridMultilevel"/>
    <w:tmpl w:val="60BC6616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C106B"/>
    <w:multiLevelType w:val="hybridMultilevel"/>
    <w:tmpl w:val="FEA23EBE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C6230"/>
    <w:multiLevelType w:val="hybridMultilevel"/>
    <w:tmpl w:val="1A081B1A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C0A46"/>
    <w:multiLevelType w:val="hybridMultilevel"/>
    <w:tmpl w:val="C4687590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07216B"/>
    <w:multiLevelType w:val="hybridMultilevel"/>
    <w:tmpl w:val="0C8E0568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9283B"/>
    <w:multiLevelType w:val="hybridMultilevel"/>
    <w:tmpl w:val="2544F83A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30542B"/>
    <w:multiLevelType w:val="hybridMultilevel"/>
    <w:tmpl w:val="ED84843C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6B461D"/>
    <w:multiLevelType w:val="hybridMultilevel"/>
    <w:tmpl w:val="35AEA2A2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6F5DD3"/>
    <w:multiLevelType w:val="hybridMultilevel"/>
    <w:tmpl w:val="6D9A386C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7A5D37"/>
    <w:multiLevelType w:val="hybridMultilevel"/>
    <w:tmpl w:val="8676EF06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6B2E00"/>
    <w:multiLevelType w:val="hybridMultilevel"/>
    <w:tmpl w:val="5ADE660A"/>
    <w:lvl w:ilvl="0" w:tplc="800CE5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7"/>
  </w:num>
  <w:num w:numId="4">
    <w:abstractNumId w:val="4"/>
  </w:num>
  <w:num w:numId="5">
    <w:abstractNumId w:val="12"/>
  </w:num>
  <w:num w:numId="6">
    <w:abstractNumId w:val="6"/>
  </w:num>
  <w:num w:numId="7">
    <w:abstractNumId w:val="14"/>
  </w:num>
  <w:num w:numId="8">
    <w:abstractNumId w:val="0"/>
  </w:num>
  <w:num w:numId="9">
    <w:abstractNumId w:val="19"/>
  </w:num>
  <w:num w:numId="10">
    <w:abstractNumId w:val="18"/>
  </w:num>
  <w:num w:numId="11">
    <w:abstractNumId w:val="13"/>
  </w:num>
  <w:num w:numId="12">
    <w:abstractNumId w:val="2"/>
  </w:num>
  <w:num w:numId="13">
    <w:abstractNumId w:val="1"/>
  </w:num>
  <w:num w:numId="14">
    <w:abstractNumId w:val="10"/>
  </w:num>
  <w:num w:numId="15">
    <w:abstractNumId w:val="9"/>
  </w:num>
  <w:num w:numId="16">
    <w:abstractNumId w:val="11"/>
  </w:num>
  <w:num w:numId="17">
    <w:abstractNumId w:val="8"/>
  </w:num>
  <w:num w:numId="18">
    <w:abstractNumId w:val="15"/>
  </w:num>
  <w:num w:numId="19">
    <w:abstractNumId w:val="3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561B"/>
    <w:rsid w:val="000012AF"/>
    <w:rsid w:val="00006BF6"/>
    <w:rsid w:val="00007E76"/>
    <w:rsid w:val="0001332B"/>
    <w:rsid w:val="00014AFD"/>
    <w:rsid w:val="00015B16"/>
    <w:rsid w:val="00015EF4"/>
    <w:rsid w:val="000336F1"/>
    <w:rsid w:val="00037B20"/>
    <w:rsid w:val="00045222"/>
    <w:rsid w:val="00046B13"/>
    <w:rsid w:val="000546AB"/>
    <w:rsid w:val="00060F14"/>
    <w:rsid w:val="000611A5"/>
    <w:rsid w:val="00070445"/>
    <w:rsid w:val="00072464"/>
    <w:rsid w:val="00092232"/>
    <w:rsid w:val="0009685E"/>
    <w:rsid w:val="000972E2"/>
    <w:rsid w:val="000A017C"/>
    <w:rsid w:val="000B2465"/>
    <w:rsid w:val="000B76CB"/>
    <w:rsid w:val="000C744D"/>
    <w:rsid w:val="000D0E8E"/>
    <w:rsid w:val="000D3A13"/>
    <w:rsid w:val="000E048B"/>
    <w:rsid w:val="000E6BED"/>
    <w:rsid w:val="000F1B62"/>
    <w:rsid w:val="000F62B0"/>
    <w:rsid w:val="00101416"/>
    <w:rsid w:val="00116681"/>
    <w:rsid w:val="00123DB6"/>
    <w:rsid w:val="00125774"/>
    <w:rsid w:val="0013101A"/>
    <w:rsid w:val="00133B72"/>
    <w:rsid w:val="00135AD2"/>
    <w:rsid w:val="00135F77"/>
    <w:rsid w:val="00136FF1"/>
    <w:rsid w:val="001406BB"/>
    <w:rsid w:val="00143007"/>
    <w:rsid w:val="001451BE"/>
    <w:rsid w:val="0015170C"/>
    <w:rsid w:val="0015180C"/>
    <w:rsid w:val="001531D4"/>
    <w:rsid w:val="00171DB1"/>
    <w:rsid w:val="00172C70"/>
    <w:rsid w:val="00174AD1"/>
    <w:rsid w:val="001765F7"/>
    <w:rsid w:val="00190B63"/>
    <w:rsid w:val="0019392B"/>
    <w:rsid w:val="00193AE4"/>
    <w:rsid w:val="00194621"/>
    <w:rsid w:val="001A20FF"/>
    <w:rsid w:val="001A3287"/>
    <w:rsid w:val="001A3514"/>
    <w:rsid w:val="001B7E32"/>
    <w:rsid w:val="001C6057"/>
    <w:rsid w:val="001D05DB"/>
    <w:rsid w:val="001D151E"/>
    <w:rsid w:val="001D2BBA"/>
    <w:rsid w:val="001D3D59"/>
    <w:rsid w:val="001E0A2F"/>
    <w:rsid w:val="0020073E"/>
    <w:rsid w:val="0020155A"/>
    <w:rsid w:val="00205D1C"/>
    <w:rsid w:val="00206F0C"/>
    <w:rsid w:val="0021066B"/>
    <w:rsid w:val="00217FA7"/>
    <w:rsid w:val="00220081"/>
    <w:rsid w:val="00220EFD"/>
    <w:rsid w:val="00236D91"/>
    <w:rsid w:val="002456D6"/>
    <w:rsid w:val="00246F12"/>
    <w:rsid w:val="00252D12"/>
    <w:rsid w:val="00252D1F"/>
    <w:rsid w:val="002565A3"/>
    <w:rsid w:val="00265FEB"/>
    <w:rsid w:val="00270E04"/>
    <w:rsid w:val="002721D9"/>
    <w:rsid w:val="002726B2"/>
    <w:rsid w:val="00284956"/>
    <w:rsid w:val="00296D60"/>
    <w:rsid w:val="00297D4F"/>
    <w:rsid w:val="002C258B"/>
    <w:rsid w:val="002C26C0"/>
    <w:rsid w:val="002C3308"/>
    <w:rsid w:val="002C5336"/>
    <w:rsid w:val="002D09FB"/>
    <w:rsid w:val="002D4473"/>
    <w:rsid w:val="002D5FDC"/>
    <w:rsid w:val="002D7EFA"/>
    <w:rsid w:val="002F2CEE"/>
    <w:rsid w:val="002F2E08"/>
    <w:rsid w:val="002F3E53"/>
    <w:rsid w:val="002F4D8C"/>
    <w:rsid w:val="00304600"/>
    <w:rsid w:val="0031176C"/>
    <w:rsid w:val="00313FEE"/>
    <w:rsid w:val="003147D0"/>
    <w:rsid w:val="00332925"/>
    <w:rsid w:val="00342C23"/>
    <w:rsid w:val="00364241"/>
    <w:rsid w:val="00370EF3"/>
    <w:rsid w:val="003723AE"/>
    <w:rsid w:val="00373344"/>
    <w:rsid w:val="003733F1"/>
    <w:rsid w:val="0037681F"/>
    <w:rsid w:val="00377DB5"/>
    <w:rsid w:val="00390E58"/>
    <w:rsid w:val="00397E7D"/>
    <w:rsid w:val="003C3F1B"/>
    <w:rsid w:val="003D0BF3"/>
    <w:rsid w:val="003D692B"/>
    <w:rsid w:val="003E4FF5"/>
    <w:rsid w:val="003E7E7A"/>
    <w:rsid w:val="003F0187"/>
    <w:rsid w:val="003F427B"/>
    <w:rsid w:val="003F5FEE"/>
    <w:rsid w:val="003F7880"/>
    <w:rsid w:val="003F7C9B"/>
    <w:rsid w:val="00411765"/>
    <w:rsid w:val="0042222A"/>
    <w:rsid w:val="004256D4"/>
    <w:rsid w:val="00427D1D"/>
    <w:rsid w:val="00435B28"/>
    <w:rsid w:val="00437F50"/>
    <w:rsid w:val="00444F0F"/>
    <w:rsid w:val="004575E3"/>
    <w:rsid w:val="00460121"/>
    <w:rsid w:val="00470CB5"/>
    <w:rsid w:val="00482815"/>
    <w:rsid w:val="004933D8"/>
    <w:rsid w:val="004A210F"/>
    <w:rsid w:val="004A5DD9"/>
    <w:rsid w:val="004B1A6F"/>
    <w:rsid w:val="004C5D54"/>
    <w:rsid w:val="004D018E"/>
    <w:rsid w:val="004D18A6"/>
    <w:rsid w:val="004E3AC2"/>
    <w:rsid w:val="004F2337"/>
    <w:rsid w:val="004F4BED"/>
    <w:rsid w:val="005026CE"/>
    <w:rsid w:val="00505798"/>
    <w:rsid w:val="0051108E"/>
    <w:rsid w:val="00523D9A"/>
    <w:rsid w:val="00526547"/>
    <w:rsid w:val="00531463"/>
    <w:rsid w:val="00546A62"/>
    <w:rsid w:val="00550718"/>
    <w:rsid w:val="0055412B"/>
    <w:rsid w:val="005563DF"/>
    <w:rsid w:val="00565E55"/>
    <w:rsid w:val="00576F67"/>
    <w:rsid w:val="0058194F"/>
    <w:rsid w:val="00585314"/>
    <w:rsid w:val="005863D5"/>
    <w:rsid w:val="00590A18"/>
    <w:rsid w:val="00591FFF"/>
    <w:rsid w:val="005A1156"/>
    <w:rsid w:val="005C1872"/>
    <w:rsid w:val="005C3BED"/>
    <w:rsid w:val="005C4275"/>
    <w:rsid w:val="005D1C90"/>
    <w:rsid w:val="005E5501"/>
    <w:rsid w:val="006046C7"/>
    <w:rsid w:val="00614468"/>
    <w:rsid w:val="006218ED"/>
    <w:rsid w:val="0063013C"/>
    <w:rsid w:val="006321C0"/>
    <w:rsid w:val="00632F60"/>
    <w:rsid w:val="006449F5"/>
    <w:rsid w:val="00644DC6"/>
    <w:rsid w:val="00655546"/>
    <w:rsid w:val="0065703E"/>
    <w:rsid w:val="0066075C"/>
    <w:rsid w:val="006610F0"/>
    <w:rsid w:val="00664903"/>
    <w:rsid w:val="00672279"/>
    <w:rsid w:val="0067370B"/>
    <w:rsid w:val="00681110"/>
    <w:rsid w:val="006878F5"/>
    <w:rsid w:val="00691E49"/>
    <w:rsid w:val="006C0354"/>
    <w:rsid w:val="006C1302"/>
    <w:rsid w:val="006C2529"/>
    <w:rsid w:val="006D132F"/>
    <w:rsid w:val="006D33E3"/>
    <w:rsid w:val="006E6847"/>
    <w:rsid w:val="006E7443"/>
    <w:rsid w:val="006F1B04"/>
    <w:rsid w:val="006F1EE6"/>
    <w:rsid w:val="006F40CA"/>
    <w:rsid w:val="0072054D"/>
    <w:rsid w:val="00725385"/>
    <w:rsid w:val="00726964"/>
    <w:rsid w:val="00750BBB"/>
    <w:rsid w:val="007517AC"/>
    <w:rsid w:val="00767449"/>
    <w:rsid w:val="00767FC7"/>
    <w:rsid w:val="00773194"/>
    <w:rsid w:val="00773C9C"/>
    <w:rsid w:val="007A1972"/>
    <w:rsid w:val="007A4B9E"/>
    <w:rsid w:val="007C20A2"/>
    <w:rsid w:val="007C30F4"/>
    <w:rsid w:val="007C38FF"/>
    <w:rsid w:val="007C555B"/>
    <w:rsid w:val="007C6A5E"/>
    <w:rsid w:val="007C6B17"/>
    <w:rsid w:val="007E48F6"/>
    <w:rsid w:val="007E5F25"/>
    <w:rsid w:val="00807EA3"/>
    <w:rsid w:val="008129E7"/>
    <w:rsid w:val="0081382F"/>
    <w:rsid w:val="00825435"/>
    <w:rsid w:val="0083189F"/>
    <w:rsid w:val="00832A2D"/>
    <w:rsid w:val="008412E7"/>
    <w:rsid w:val="008479B7"/>
    <w:rsid w:val="00847FCE"/>
    <w:rsid w:val="00857A9C"/>
    <w:rsid w:val="008638CD"/>
    <w:rsid w:val="008664DD"/>
    <w:rsid w:val="00866844"/>
    <w:rsid w:val="0087347F"/>
    <w:rsid w:val="008909FC"/>
    <w:rsid w:val="00891AF2"/>
    <w:rsid w:val="00892596"/>
    <w:rsid w:val="00897887"/>
    <w:rsid w:val="008B0F9C"/>
    <w:rsid w:val="008C7E43"/>
    <w:rsid w:val="008D79C6"/>
    <w:rsid w:val="008D7A4A"/>
    <w:rsid w:val="008E18F3"/>
    <w:rsid w:val="008E4577"/>
    <w:rsid w:val="008F76BF"/>
    <w:rsid w:val="00903CAF"/>
    <w:rsid w:val="0091191C"/>
    <w:rsid w:val="0091271D"/>
    <w:rsid w:val="00914F55"/>
    <w:rsid w:val="00925C49"/>
    <w:rsid w:val="00927B6B"/>
    <w:rsid w:val="00932926"/>
    <w:rsid w:val="00942A58"/>
    <w:rsid w:val="00945444"/>
    <w:rsid w:val="00960CB6"/>
    <w:rsid w:val="00972D3F"/>
    <w:rsid w:val="009742E4"/>
    <w:rsid w:val="00977A85"/>
    <w:rsid w:val="00980B8B"/>
    <w:rsid w:val="0098394C"/>
    <w:rsid w:val="00990E39"/>
    <w:rsid w:val="00991A71"/>
    <w:rsid w:val="009941A1"/>
    <w:rsid w:val="009A25B1"/>
    <w:rsid w:val="009A5EBF"/>
    <w:rsid w:val="009C0CE9"/>
    <w:rsid w:val="009F37B2"/>
    <w:rsid w:val="009F385A"/>
    <w:rsid w:val="009F3DF8"/>
    <w:rsid w:val="009F473F"/>
    <w:rsid w:val="009F477B"/>
    <w:rsid w:val="009F4798"/>
    <w:rsid w:val="009F52A2"/>
    <w:rsid w:val="009F5F1F"/>
    <w:rsid w:val="009F6E8E"/>
    <w:rsid w:val="00A017E5"/>
    <w:rsid w:val="00A07F96"/>
    <w:rsid w:val="00A13D37"/>
    <w:rsid w:val="00A1561B"/>
    <w:rsid w:val="00A2356E"/>
    <w:rsid w:val="00A3022E"/>
    <w:rsid w:val="00A32ED3"/>
    <w:rsid w:val="00A36F19"/>
    <w:rsid w:val="00A42476"/>
    <w:rsid w:val="00A4797A"/>
    <w:rsid w:val="00A500A6"/>
    <w:rsid w:val="00A55FC0"/>
    <w:rsid w:val="00A63E72"/>
    <w:rsid w:val="00A71C14"/>
    <w:rsid w:val="00A71C79"/>
    <w:rsid w:val="00A74B84"/>
    <w:rsid w:val="00A810B2"/>
    <w:rsid w:val="00A84616"/>
    <w:rsid w:val="00A84A84"/>
    <w:rsid w:val="00A934C5"/>
    <w:rsid w:val="00AA4D8E"/>
    <w:rsid w:val="00AB03F7"/>
    <w:rsid w:val="00AB08A4"/>
    <w:rsid w:val="00AB71FE"/>
    <w:rsid w:val="00AC7116"/>
    <w:rsid w:val="00AD695E"/>
    <w:rsid w:val="00AE26A3"/>
    <w:rsid w:val="00AE6962"/>
    <w:rsid w:val="00AE6AF8"/>
    <w:rsid w:val="00B001D5"/>
    <w:rsid w:val="00B11386"/>
    <w:rsid w:val="00B15E0D"/>
    <w:rsid w:val="00B204D1"/>
    <w:rsid w:val="00B25B9F"/>
    <w:rsid w:val="00B44A39"/>
    <w:rsid w:val="00B46499"/>
    <w:rsid w:val="00B47647"/>
    <w:rsid w:val="00B64269"/>
    <w:rsid w:val="00B71021"/>
    <w:rsid w:val="00B74031"/>
    <w:rsid w:val="00BA17C9"/>
    <w:rsid w:val="00BA5E83"/>
    <w:rsid w:val="00BB1190"/>
    <w:rsid w:val="00BB14AF"/>
    <w:rsid w:val="00BB2E09"/>
    <w:rsid w:val="00BB6EB3"/>
    <w:rsid w:val="00BC09CB"/>
    <w:rsid w:val="00BC5ED4"/>
    <w:rsid w:val="00BE0BD4"/>
    <w:rsid w:val="00BE4BC7"/>
    <w:rsid w:val="00BF198E"/>
    <w:rsid w:val="00BF36F2"/>
    <w:rsid w:val="00BF4CDD"/>
    <w:rsid w:val="00BF5C62"/>
    <w:rsid w:val="00C03CBC"/>
    <w:rsid w:val="00C106EA"/>
    <w:rsid w:val="00C12029"/>
    <w:rsid w:val="00C13977"/>
    <w:rsid w:val="00C21ABF"/>
    <w:rsid w:val="00C22AC8"/>
    <w:rsid w:val="00C37B0C"/>
    <w:rsid w:val="00C41C5A"/>
    <w:rsid w:val="00C42720"/>
    <w:rsid w:val="00C460A1"/>
    <w:rsid w:val="00C53F68"/>
    <w:rsid w:val="00C66410"/>
    <w:rsid w:val="00C7021D"/>
    <w:rsid w:val="00CA2667"/>
    <w:rsid w:val="00CB41E1"/>
    <w:rsid w:val="00CB4363"/>
    <w:rsid w:val="00CB67E1"/>
    <w:rsid w:val="00CB6C87"/>
    <w:rsid w:val="00CC453B"/>
    <w:rsid w:val="00CC7574"/>
    <w:rsid w:val="00CD55DC"/>
    <w:rsid w:val="00CE0BD8"/>
    <w:rsid w:val="00D02669"/>
    <w:rsid w:val="00D02E8E"/>
    <w:rsid w:val="00D14930"/>
    <w:rsid w:val="00D159FD"/>
    <w:rsid w:val="00D26A3A"/>
    <w:rsid w:val="00D33CDA"/>
    <w:rsid w:val="00D3739B"/>
    <w:rsid w:val="00D4061C"/>
    <w:rsid w:val="00D42ED3"/>
    <w:rsid w:val="00D458ED"/>
    <w:rsid w:val="00D50D2C"/>
    <w:rsid w:val="00D50F5C"/>
    <w:rsid w:val="00D553CC"/>
    <w:rsid w:val="00D56C03"/>
    <w:rsid w:val="00D56FBB"/>
    <w:rsid w:val="00D57334"/>
    <w:rsid w:val="00D60E29"/>
    <w:rsid w:val="00D67687"/>
    <w:rsid w:val="00D67EE4"/>
    <w:rsid w:val="00D745C7"/>
    <w:rsid w:val="00DA6138"/>
    <w:rsid w:val="00DC3397"/>
    <w:rsid w:val="00DD708B"/>
    <w:rsid w:val="00DF000B"/>
    <w:rsid w:val="00DF203C"/>
    <w:rsid w:val="00DF3CEB"/>
    <w:rsid w:val="00E04331"/>
    <w:rsid w:val="00E068EA"/>
    <w:rsid w:val="00E10D5C"/>
    <w:rsid w:val="00E12E60"/>
    <w:rsid w:val="00E15C5E"/>
    <w:rsid w:val="00E214B1"/>
    <w:rsid w:val="00E23D2F"/>
    <w:rsid w:val="00E2441C"/>
    <w:rsid w:val="00E47759"/>
    <w:rsid w:val="00E527C4"/>
    <w:rsid w:val="00E57E5D"/>
    <w:rsid w:val="00E60294"/>
    <w:rsid w:val="00E65C64"/>
    <w:rsid w:val="00E67009"/>
    <w:rsid w:val="00E73C04"/>
    <w:rsid w:val="00E82A99"/>
    <w:rsid w:val="00E846A6"/>
    <w:rsid w:val="00E91A81"/>
    <w:rsid w:val="00E92694"/>
    <w:rsid w:val="00EA37EC"/>
    <w:rsid w:val="00EA4DC2"/>
    <w:rsid w:val="00EB1782"/>
    <w:rsid w:val="00EB4EB5"/>
    <w:rsid w:val="00EB4FD7"/>
    <w:rsid w:val="00F036F4"/>
    <w:rsid w:val="00F10E27"/>
    <w:rsid w:val="00F1381B"/>
    <w:rsid w:val="00F13F46"/>
    <w:rsid w:val="00F1440D"/>
    <w:rsid w:val="00F271A0"/>
    <w:rsid w:val="00F32909"/>
    <w:rsid w:val="00F3417F"/>
    <w:rsid w:val="00F350C0"/>
    <w:rsid w:val="00F35450"/>
    <w:rsid w:val="00F4514B"/>
    <w:rsid w:val="00F46E1E"/>
    <w:rsid w:val="00F505FC"/>
    <w:rsid w:val="00F52921"/>
    <w:rsid w:val="00F53587"/>
    <w:rsid w:val="00F551A9"/>
    <w:rsid w:val="00F56757"/>
    <w:rsid w:val="00F70DF2"/>
    <w:rsid w:val="00F71A91"/>
    <w:rsid w:val="00F71E8D"/>
    <w:rsid w:val="00F817E6"/>
    <w:rsid w:val="00F83313"/>
    <w:rsid w:val="00F97943"/>
    <w:rsid w:val="00FA137B"/>
    <w:rsid w:val="00FA2D83"/>
    <w:rsid w:val="00FA7157"/>
    <w:rsid w:val="00FB5C3E"/>
    <w:rsid w:val="00FD32C8"/>
    <w:rsid w:val="00FE28EF"/>
    <w:rsid w:val="00FE30CE"/>
    <w:rsid w:val="00FE78BA"/>
    <w:rsid w:val="00FF3994"/>
    <w:rsid w:val="00FF52FE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theme="minorHAnsi"/>
        <w:sz w:val="24"/>
        <w:szCs w:val="24"/>
        <w:lang w:val="en-US" w:eastAsia="en-US" w:bidi="ar-SA"/>
      </w:rPr>
    </w:rPrDefault>
    <w:pPrDefault>
      <w:pPr>
        <w:ind w:left="709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2E7"/>
    <w:rPr>
      <w:lang w:val="cs-CZ" w:eastAsia="cs-CZ"/>
    </w:rPr>
  </w:style>
  <w:style w:type="paragraph" w:styleId="Heading1">
    <w:name w:val="heading 1"/>
    <w:basedOn w:val="Normal"/>
    <w:next w:val="Normal"/>
    <w:link w:val="Heading1Char"/>
    <w:qFormat/>
    <w:rsid w:val="008412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412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412E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412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412E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412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412E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412E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412E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412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 w:eastAsia="cs-CZ"/>
    </w:rPr>
  </w:style>
  <w:style w:type="character" w:customStyle="1" w:styleId="Heading2Char">
    <w:name w:val="Heading 2 Char"/>
    <w:basedOn w:val="DefaultParagraphFont"/>
    <w:link w:val="Heading2"/>
    <w:rsid w:val="008412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s-CZ" w:eastAsia="cs-CZ"/>
    </w:rPr>
  </w:style>
  <w:style w:type="character" w:customStyle="1" w:styleId="Heading3Char">
    <w:name w:val="Heading 3 Char"/>
    <w:basedOn w:val="DefaultParagraphFont"/>
    <w:link w:val="Heading3"/>
    <w:semiHidden/>
    <w:rsid w:val="008412E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cs-CZ" w:eastAsia="cs-CZ"/>
    </w:rPr>
  </w:style>
  <w:style w:type="character" w:customStyle="1" w:styleId="Heading4Char">
    <w:name w:val="Heading 4 Char"/>
    <w:basedOn w:val="DefaultParagraphFont"/>
    <w:link w:val="Heading4"/>
    <w:semiHidden/>
    <w:rsid w:val="008412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cs-CZ" w:eastAsia="cs-CZ"/>
    </w:rPr>
  </w:style>
  <w:style w:type="character" w:customStyle="1" w:styleId="Heading5Char">
    <w:name w:val="Heading 5 Char"/>
    <w:basedOn w:val="DefaultParagraphFont"/>
    <w:link w:val="Heading5"/>
    <w:semiHidden/>
    <w:rsid w:val="008412E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cs-CZ" w:eastAsia="cs-CZ"/>
    </w:rPr>
  </w:style>
  <w:style w:type="character" w:customStyle="1" w:styleId="Heading6Char">
    <w:name w:val="Heading 6 Char"/>
    <w:basedOn w:val="DefaultParagraphFont"/>
    <w:link w:val="Heading6"/>
    <w:semiHidden/>
    <w:rsid w:val="008412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cs-CZ" w:eastAsia="cs-CZ"/>
    </w:rPr>
  </w:style>
  <w:style w:type="character" w:customStyle="1" w:styleId="Heading7Char">
    <w:name w:val="Heading 7 Char"/>
    <w:basedOn w:val="DefaultParagraphFont"/>
    <w:link w:val="Heading7"/>
    <w:semiHidden/>
    <w:rsid w:val="008412E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cs-CZ" w:eastAsia="cs-CZ"/>
    </w:rPr>
  </w:style>
  <w:style w:type="character" w:customStyle="1" w:styleId="Heading8Char">
    <w:name w:val="Heading 8 Char"/>
    <w:basedOn w:val="DefaultParagraphFont"/>
    <w:link w:val="Heading8"/>
    <w:semiHidden/>
    <w:rsid w:val="008412E7"/>
    <w:rPr>
      <w:rFonts w:asciiTheme="majorHAnsi" w:eastAsiaTheme="majorEastAsia" w:hAnsiTheme="majorHAnsi" w:cstheme="majorBidi"/>
      <w:color w:val="404040" w:themeColor="text1" w:themeTint="BF"/>
      <w:lang w:val="cs-CZ" w:eastAsia="cs-CZ"/>
    </w:rPr>
  </w:style>
  <w:style w:type="character" w:customStyle="1" w:styleId="Heading9Char">
    <w:name w:val="Heading 9 Char"/>
    <w:basedOn w:val="DefaultParagraphFont"/>
    <w:link w:val="Heading9"/>
    <w:semiHidden/>
    <w:rsid w:val="008412E7"/>
    <w:rPr>
      <w:rFonts w:asciiTheme="majorHAnsi" w:eastAsiaTheme="majorEastAsia" w:hAnsiTheme="majorHAnsi" w:cstheme="majorBidi"/>
      <w:i/>
      <w:iCs/>
      <w:color w:val="404040" w:themeColor="text1" w:themeTint="BF"/>
      <w:lang w:val="cs-CZ" w:eastAsia="cs-CZ"/>
    </w:rPr>
  </w:style>
  <w:style w:type="paragraph" w:styleId="Caption">
    <w:name w:val="caption"/>
    <w:basedOn w:val="Normal"/>
    <w:next w:val="Normal"/>
    <w:semiHidden/>
    <w:unhideWhenUsed/>
    <w:qFormat/>
    <w:rsid w:val="008412E7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8412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41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cs-CZ" w:eastAsia="cs-CZ"/>
    </w:rPr>
  </w:style>
  <w:style w:type="paragraph" w:styleId="Subtitle">
    <w:name w:val="Subtitle"/>
    <w:basedOn w:val="Normal"/>
    <w:next w:val="Normal"/>
    <w:link w:val="SubtitleChar"/>
    <w:qFormat/>
    <w:rsid w:val="008412E7"/>
    <w:pPr>
      <w:numPr>
        <w:ilvl w:val="1"/>
      </w:numPr>
      <w:ind w:left="709" w:hanging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8412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cs-CZ" w:eastAsia="cs-CZ"/>
    </w:rPr>
  </w:style>
  <w:style w:type="character" w:styleId="Strong">
    <w:name w:val="Strong"/>
    <w:basedOn w:val="DefaultParagraphFont"/>
    <w:qFormat/>
    <w:rsid w:val="008412E7"/>
    <w:rPr>
      <w:b/>
      <w:bCs/>
    </w:rPr>
  </w:style>
  <w:style w:type="character" w:styleId="Emphasis">
    <w:name w:val="Emphasis"/>
    <w:basedOn w:val="DefaultParagraphFont"/>
    <w:qFormat/>
    <w:rsid w:val="008412E7"/>
    <w:rPr>
      <w:i/>
      <w:iCs/>
    </w:rPr>
  </w:style>
  <w:style w:type="paragraph" w:styleId="NoSpacing">
    <w:name w:val="No Spacing"/>
    <w:link w:val="NoSpacingChar"/>
    <w:uiPriority w:val="1"/>
    <w:qFormat/>
    <w:rsid w:val="008412E7"/>
    <w:rPr>
      <w:lang w:val="cs-CZ" w:eastAsia="cs-CZ"/>
    </w:rPr>
  </w:style>
  <w:style w:type="character" w:customStyle="1" w:styleId="NoSpacingChar">
    <w:name w:val="No Spacing Char"/>
    <w:basedOn w:val="DefaultParagraphFont"/>
    <w:link w:val="NoSpacing"/>
    <w:uiPriority w:val="1"/>
    <w:rsid w:val="008412E7"/>
    <w:rPr>
      <w:sz w:val="24"/>
      <w:szCs w:val="24"/>
      <w:lang w:val="cs-CZ" w:eastAsia="cs-CZ"/>
    </w:rPr>
  </w:style>
  <w:style w:type="paragraph" w:styleId="ListParagraph">
    <w:name w:val="List Paragraph"/>
    <w:basedOn w:val="Normal"/>
    <w:uiPriority w:val="34"/>
    <w:qFormat/>
    <w:rsid w:val="008412E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412E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412E7"/>
    <w:rPr>
      <w:i/>
      <w:iCs/>
      <w:color w:val="000000" w:themeColor="text1"/>
      <w:sz w:val="24"/>
      <w:szCs w:val="24"/>
      <w:lang w:val="cs-CZ" w:eastAsia="cs-CZ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12E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12E7"/>
    <w:rPr>
      <w:b/>
      <w:bCs/>
      <w:i/>
      <w:iCs/>
      <w:color w:val="4F81BD" w:themeColor="accent1"/>
      <w:sz w:val="24"/>
      <w:szCs w:val="24"/>
      <w:lang w:val="cs-CZ" w:eastAsia="cs-CZ"/>
    </w:rPr>
  </w:style>
  <w:style w:type="character" w:styleId="SubtleEmphasis">
    <w:name w:val="Subtle Emphasis"/>
    <w:basedOn w:val="DefaultParagraphFont"/>
    <w:uiPriority w:val="19"/>
    <w:qFormat/>
    <w:rsid w:val="008412E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8412E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8412E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412E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412E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12E7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7517A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7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AC"/>
    <w:rPr>
      <w:rFonts w:ascii="Tahoma" w:hAnsi="Tahoma" w:cs="Tahoma"/>
      <w:sz w:val="16"/>
      <w:szCs w:val="16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C106E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F198E"/>
    <w:pPr>
      <w:spacing w:before="100" w:beforeAutospacing="1" w:after="100" w:afterAutospacing="1"/>
      <w:ind w:left="0" w:firstLine="0"/>
    </w:pPr>
    <w:rPr>
      <w:rFonts w:ascii="Times New Roman" w:hAnsi="Times New Roman"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E602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0294"/>
    <w:rPr>
      <w:lang w:val="cs-CZ" w:eastAsia="cs-CZ"/>
    </w:rPr>
  </w:style>
  <w:style w:type="paragraph" w:styleId="Footer">
    <w:name w:val="footer"/>
    <w:basedOn w:val="Normal"/>
    <w:link w:val="FooterChar"/>
    <w:uiPriority w:val="99"/>
    <w:unhideWhenUsed/>
    <w:rsid w:val="00E602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294"/>
    <w:rPr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30CA4-183F-4582-A248-28AEAC23A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3297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Mego</dc:creator>
  <cp:keywords/>
  <dc:description/>
  <cp:lastModifiedBy>Martin Mego</cp:lastModifiedBy>
  <cp:revision>391</cp:revision>
  <cp:lastPrinted>2010-02-03T22:55:00Z</cp:lastPrinted>
  <dcterms:created xsi:type="dcterms:W3CDTF">2010-01-12T11:37:00Z</dcterms:created>
  <dcterms:modified xsi:type="dcterms:W3CDTF">2010-02-03T23:21:00Z</dcterms:modified>
</cp:coreProperties>
</file>